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92E9" w14:textId="0B2D4617" w:rsidR="008464A5" w:rsidRDefault="008464A5" w:rsidP="005E5B6C">
      <w:pPr>
        <w:jc w:val="center"/>
        <w:rPr>
          <w:rFonts w:cs="Times New Roman"/>
          <w:b/>
          <w:bCs/>
          <w:sz w:val="28"/>
          <w:szCs w:val="28"/>
        </w:rPr>
      </w:pPr>
      <w:bookmarkStart w:id="0" w:name="_GoBack"/>
      <w:bookmarkEnd w:id="0"/>
      <w:r>
        <w:rPr>
          <w:rFonts w:cs="Times New Roman"/>
          <w:b/>
          <w:bCs/>
          <w:sz w:val="28"/>
          <w:szCs w:val="28"/>
        </w:rPr>
        <w:t>Association for Sandplay Therapy</w:t>
      </w:r>
    </w:p>
    <w:p w14:paraId="2898DB99" w14:textId="77777777" w:rsidR="008464A5" w:rsidRDefault="008464A5" w:rsidP="005E5B6C">
      <w:pPr>
        <w:jc w:val="center"/>
        <w:rPr>
          <w:rFonts w:cs="Times New Roman"/>
          <w:b/>
          <w:bCs/>
          <w:sz w:val="28"/>
          <w:szCs w:val="28"/>
        </w:rPr>
      </w:pPr>
    </w:p>
    <w:p w14:paraId="1ACF3C35" w14:textId="53C8B32C" w:rsidR="005E5B6C" w:rsidRDefault="005E5B6C" w:rsidP="005E5B6C">
      <w:pPr>
        <w:jc w:val="center"/>
        <w:rPr>
          <w:rFonts w:cs="Times New Roman"/>
          <w:b/>
          <w:bCs/>
          <w:sz w:val="28"/>
          <w:szCs w:val="28"/>
        </w:rPr>
      </w:pPr>
      <w:r>
        <w:rPr>
          <w:rFonts w:cs="Times New Roman"/>
          <w:b/>
          <w:bCs/>
          <w:sz w:val="28"/>
          <w:szCs w:val="28"/>
        </w:rPr>
        <w:t>Understanding Sandplay Assessment</w:t>
      </w:r>
    </w:p>
    <w:p w14:paraId="72F0D8DB" w14:textId="77777777" w:rsidR="008464A5" w:rsidRPr="005E5B6C" w:rsidRDefault="008464A5" w:rsidP="005E5B6C">
      <w:pPr>
        <w:jc w:val="center"/>
        <w:rPr>
          <w:rFonts w:cs="Times New Roman"/>
          <w:b/>
          <w:bCs/>
          <w:sz w:val="28"/>
          <w:szCs w:val="28"/>
        </w:rPr>
      </w:pPr>
    </w:p>
    <w:p w14:paraId="1B457C92" w14:textId="6CB19011" w:rsidR="005E5B6C" w:rsidRPr="008464A5" w:rsidRDefault="008464A5" w:rsidP="003C30A7">
      <w:pPr>
        <w:rPr>
          <w:rFonts w:cs="Times New Roman"/>
          <w:b/>
          <w:bCs/>
          <w:sz w:val="28"/>
          <w:szCs w:val="28"/>
          <w:u w:val="single"/>
        </w:rPr>
      </w:pPr>
      <w:proofErr w:type="gramStart"/>
      <w:r w:rsidRPr="008464A5">
        <w:rPr>
          <w:rFonts w:cs="Times New Roman"/>
          <w:b/>
          <w:bCs/>
          <w:sz w:val="28"/>
          <w:szCs w:val="28"/>
          <w:u w:val="single"/>
        </w:rPr>
        <w:t>Name:</w:t>
      </w:r>
      <w:r>
        <w:rPr>
          <w:rFonts w:cs="Times New Roman"/>
          <w:b/>
          <w:bCs/>
          <w:sz w:val="28"/>
          <w:szCs w:val="28"/>
          <w:u w:val="single"/>
        </w:rPr>
        <w:t>_</w:t>
      </w:r>
      <w:proofErr w:type="gramEnd"/>
      <w:r>
        <w:rPr>
          <w:rFonts w:cs="Times New Roman"/>
          <w:b/>
          <w:bCs/>
          <w:sz w:val="28"/>
          <w:szCs w:val="28"/>
          <w:u w:val="single"/>
        </w:rPr>
        <w:t>_______________________________</w:t>
      </w:r>
    </w:p>
    <w:p w14:paraId="1CBC2CFE" w14:textId="77777777" w:rsidR="008464A5" w:rsidRDefault="008464A5" w:rsidP="003C30A7">
      <w:pPr>
        <w:rPr>
          <w:rFonts w:cs="Times New Roman"/>
          <w:bCs/>
          <w:sz w:val="28"/>
          <w:szCs w:val="28"/>
        </w:rPr>
      </w:pPr>
    </w:p>
    <w:p w14:paraId="62E69B19" w14:textId="7798D0D5" w:rsidR="008464A5" w:rsidRPr="008464A5" w:rsidRDefault="008464A5" w:rsidP="003C30A7">
      <w:pPr>
        <w:rPr>
          <w:rFonts w:cs="Times New Roman"/>
          <w:b/>
          <w:bCs/>
          <w:sz w:val="28"/>
          <w:szCs w:val="28"/>
          <w:u w:val="single"/>
        </w:rPr>
      </w:pPr>
      <w:proofErr w:type="gramStart"/>
      <w:r w:rsidRPr="008464A5">
        <w:rPr>
          <w:rFonts w:cs="Times New Roman"/>
          <w:b/>
          <w:bCs/>
          <w:sz w:val="28"/>
          <w:szCs w:val="28"/>
          <w:u w:val="single"/>
        </w:rPr>
        <w:t>Date:</w:t>
      </w:r>
      <w:r>
        <w:rPr>
          <w:rFonts w:cs="Times New Roman"/>
          <w:b/>
          <w:bCs/>
          <w:sz w:val="28"/>
          <w:szCs w:val="28"/>
          <w:u w:val="single"/>
        </w:rPr>
        <w:t>_</w:t>
      </w:r>
      <w:proofErr w:type="gramEnd"/>
      <w:r>
        <w:rPr>
          <w:rFonts w:cs="Times New Roman"/>
          <w:b/>
          <w:bCs/>
          <w:sz w:val="28"/>
          <w:szCs w:val="28"/>
          <w:u w:val="single"/>
        </w:rPr>
        <w:t>________________________________</w:t>
      </w:r>
    </w:p>
    <w:p w14:paraId="4743A0CA" w14:textId="77777777" w:rsidR="008464A5" w:rsidRDefault="008464A5" w:rsidP="003C30A7">
      <w:pPr>
        <w:rPr>
          <w:rFonts w:cs="Times New Roman"/>
          <w:bCs/>
          <w:sz w:val="28"/>
          <w:szCs w:val="28"/>
        </w:rPr>
      </w:pPr>
    </w:p>
    <w:p w14:paraId="22F6AF58" w14:textId="77777777" w:rsidR="008464A5" w:rsidRDefault="008464A5" w:rsidP="003C30A7">
      <w:pPr>
        <w:rPr>
          <w:rFonts w:cs="Times New Roman"/>
          <w:bCs/>
          <w:sz w:val="28"/>
          <w:szCs w:val="28"/>
        </w:rPr>
      </w:pPr>
    </w:p>
    <w:p w14:paraId="1CAD7476" w14:textId="3FEB7711" w:rsidR="003C30A7" w:rsidRPr="003C30A7" w:rsidRDefault="003C30A7" w:rsidP="003C30A7">
      <w:pPr>
        <w:rPr>
          <w:rFonts w:cs="Times New Roman"/>
          <w:sz w:val="28"/>
          <w:szCs w:val="28"/>
        </w:rPr>
      </w:pPr>
      <w:r w:rsidRPr="005E5B6C">
        <w:rPr>
          <w:rFonts w:cs="Times New Roman"/>
          <w:bCs/>
          <w:sz w:val="28"/>
          <w:szCs w:val="28"/>
        </w:rPr>
        <w:t>1. I</w:t>
      </w:r>
      <w:r w:rsidRPr="003C30A7">
        <w:rPr>
          <w:rFonts w:cs="Times New Roman"/>
          <w:bCs/>
          <w:sz w:val="28"/>
          <w:szCs w:val="28"/>
        </w:rPr>
        <w:t>n your own words, please describe how a symb</w:t>
      </w:r>
      <w:r w:rsidR="008464A5">
        <w:rPr>
          <w:rFonts w:cs="Times New Roman"/>
          <w:bCs/>
          <w:sz w:val="28"/>
          <w:szCs w:val="28"/>
        </w:rPr>
        <w:t xml:space="preserve">ol is formed and how it works to </w:t>
      </w:r>
      <w:r w:rsidRPr="003C30A7">
        <w:rPr>
          <w:rFonts w:cs="Times New Roman"/>
          <w:bCs/>
          <w:sz w:val="28"/>
          <w:szCs w:val="28"/>
        </w:rPr>
        <w:t>effect change on the psyche.</w:t>
      </w:r>
      <w:r w:rsidRPr="005E5B6C">
        <w:rPr>
          <w:rFonts w:cs="Times New Roman"/>
          <w:bCs/>
          <w:sz w:val="28"/>
          <w:szCs w:val="28"/>
        </w:rPr>
        <w:t> </w:t>
      </w:r>
      <w:r w:rsidRPr="003C30A7">
        <w:rPr>
          <w:rFonts w:cs="Times New Roman"/>
          <w:bCs/>
          <w:sz w:val="28"/>
          <w:szCs w:val="28"/>
        </w:rPr>
        <w:br/>
      </w:r>
    </w:p>
    <w:p w14:paraId="455995C7" w14:textId="77777777" w:rsidR="003C30A7" w:rsidRPr="003C30A7" w:rsidRDefault="003C30A7" w:rsidP="003C30A7">
      <w:pPr>
        <w:rPr>
          <w:rFonts w:cs="Times New Roman"/>
          <w:sz w:val="28"/>
          <w:szCs w:val="28"/>
        </w:rPr>
      </w:pPr>
      <w:r w:rsidRPr="005E5B6C">
        <w:rPr>
          <w:rFonts w:cs="Times New Roman"/>
          <w:bCs/>
          <w:sz w:val="28"/>
          <w:szCs w:val="28"/>
        </w:rPr>
        <w:t xml:space="preserve">2. </w:t>
      </w:r>
      <w:r w:rsidRPr="003C30A7">
        <w:rPr>
          <w:rFonts w:cs="Times New Roman"/>
          <w:bCs/>
          <w:sz w:val="28"/>
          <w:szCs w:val="28"/>
        </w:rPr>
        <w:t>In your own words, please describe how Sandplay works to effect change in the psyche.</w:t>
      </w:r>
      <w:r w:rsidRPr="005E5B6C">
        <w:rPr>
          <w:rFonts w:cs="Times New Roman"/>
          <w:sz w:val="28"/>
          <w:szCs w:val="28"/>
        </w:rPr>
        <w:t> </w:t>
      </w:r>
      <w:r w:rsidRPr="003C30A7">
        <w:rPr>
          <w:rFonts w:cs="Times New Roman"/>
          <w:sz w:val="28"/>
          <w:szCs w:val="28"/>
        </w:rPr>
        <w:br/>
      </w:r>
    </w:p>
    <w:p w14:paraId="18D3D501" w14:textId="77777777" w:rsidR="003C30A7" w:rsidRPr="003C30A7" w:rsidRDefault="003C30A7" w:rsidP="003C30A7">
      <w:pPr>
        <w:rPr>
          <w:rFonts w:cs="Times New Roman"/>
          <w:sz w:val="28"/>
          <w:szCs w:val="28"/>
        </w:rPr>
      </w:pPr>
      <w:r w:rsidRPr="005E5B6C">
        <w:rPr>
          <w:rFonts w:cs="Times New Roman"/>
          <w:bCs/>
          <w:sz w:val="28"/>
          <w:szCs w:val="28"/>
        </w:rPr>
        <w:t xml:space="preserve">3. </w:t>
      </w:r>
      <w:r w:rsidRPr="003C30A7">
        <w:rPr>
          <w:rFonts w:cs="Times New Roman"/>
          <w:bCs/>
          <w:sz w:val="28"/>
          <w:szCs w:val="28"/>
        </w:rPr>
        <w:t>In your own words, please describe how sandplay works neurobiologically to bring about change in the brain.</w:t>
      </w:r>
      <w:r w:rsidRPr="005E5B6C">
        <w:rPr>
          <w:rFonts w:cs="Times New Roman"/>
          <w:sz w:val="28"/>
          <w:szCs w:val="28"/>
        </w:rPr>
        <w:t> </w:t>
      </w:r>
      <w:r w:rsidRPr="003C30A7">
        <w:rPr>
          <w:rFonts w:cs="Times New Roman"/>
          <w:sz w:val="28"/>
          <w:szCs w:val="28"/>
        </w:rPr>
        <w:br/>
      </w:r>
    </w:p>
    <w:p w14:paraId="119F3573" w14:textId="77777777" w:rsidR="003C30A7" w:rsidRPr="003C30A7" w:rsidRDefault="003C30A7" w:rsidP="003C30A7">
      <w:pPr>
        <w:rPr>
          <w:rFonts w:cs="Times New Roman"/>
          <w:sz w:val="28"/>
          <w:szCs w:val="28"/>
        </w:rPr>
      </w:pPr>
      <w:r w:rsidRPr="005E5B6C">
        <w:rPr>
          <w:rFonts w:cs="Times New Roman"/>
          <w:bCs/>
          <w:sz w:val="28"/>
          <w:szCs w:val="28"/>
        </w:rPr>
        <w:t xml:space="preserve">4. </w:t>
      </w:r>
      <w:r w:rsidRPr="003C30A7">
        <w:rPr>
          <w:rFonts w:cs="Times New Roman"/>
          <w:bCs/>
          <w:sz w:val="28"/>
          <w:szCs w:val="28"/>
        </w:rPr>
        <w:t>In your own words, please describe and define the basic structures of the psyche defined by Carl G. Jung. Define and describe the fundamental dynamics of the psyche in Jungian theory.</w:t>
      </w:r>
      <w:r w:rsidRPr="005E5B6C">
        <w:rPr>
          <w:rFonts w:cs="Times New Roman"/>
          <w:bCs/>
          <w:sz w:val="28"/>
          <w:szCs w:val="28"/>
        </w:rPr>
        <w:t> </w:t>
      </w:r>
      <w:r w:rsidRPr="003C30A7">
        <w:rPr>
          <w:rFonts w:cs="Times New Roman"/>
          <w:bCs/>
          <w:sz w:val="28"/>
          <w:szCs w:val="28"/>
        </w:rPr>
        <w:br/>
      </w:r>
    </w:p>
    <w:p w14:paraId="23D22517" w14:textId="77777777" w:rsidR="003C30A7" w:rsidRDefault="003C30A7" w:rsidP="003C30A7">
      <w:pPr>
        <w:rPr>
          <w:rFonts w:cs="Times New Roman"/>
          <w:sz w:val="28"/>
          <w:szCs w:val="28"/>
        </w:rPr>
      </w:pPr>
      <w:r w:rsidRPr="005E5B6C">
        <w:rPr>
          <w:rFonts w:cs="Times New Roman"/>
          <w:color w:val="3B3838"/>
          <w:sz w:val="28"/>
          <w:szCs w:val="28"/>
        </w:rPr>
        <w:t xml:space="preserve">5. </w:t>
      </w:r>
      <w:r w:rsidRPr="003C30A7">
        <w:rPr>
          <w:rFonts w:cs="Times New Roman"/>
          <w:color w:val="3B3838"/>
          <w:sz w:val="28"/>
          <w:szCs w:val="28"/>
        </w:rPr>
        <w:t> </w:t>
      </w:r>
      <w:r w:rsidRPr="003C30A7">
        <w:rPr>
          <w:rFonts w:cs="Times New Roman"/>
          <w:bCs/>
          <w:sz w:val="28"/>
          <w:szCs w:val="28"/>
        </w:rPr>
        <w:t xml:space="preserve">Using your responses from Question </w:t>
      </w:r>
      <w:r w:rsidRPr="005E5B6C">
        <w:rPr>
          <w:rFonts w:cs="Times New Roman"/>
          <w:bCs/>
          <w:sz w:val="28"/>
          <w:szCs w:val="28"/>
        </w:rPr>
        <w:t>4</w:t>
      </w:r>
      <w:r w:rsidRPr="003C30A7">
        <w:rPr>
          <w:rFonts w:cs="Times New Roman"/>
          <w:bCs/>
          <w:sz w:val="28"/>
          <w:szCs w:val="28"/>
        </w:rPr>
        <w:t>, please describe how Jungian theory applies to the Sandplay method giving particular attention to conscious and unconscious positions, the shadow, complexes and the Self. How does the size and the shape of the tray Dora Kalff designed facilitate this process?</w:t>
      </w:r>
      <w:r w:rsidRPr="005E5B6C">
        <w:rPr>
          <w:rFonts w:cs="Times New Roman"/>
          <w:bCs/>
          <w:sz w:val="28"/>
          <w:szCs w:val="28"/>
        </w:rPr>
        <w:t> </w:t>
      </w:r>
      <w:r w:rsidRPr="003C30A7">
        <w:rPr>
          <w:rFonts w:cs="Times New Roman"/>
          <w:sz w:val="28"/>
          <w:szCs w:val="28"/>
        </w:rPr>
        <w:br/>
      </w:r>
    </w:p>
    <w:p w14:paraId="3C907F2E" w14:textId="1739DEEC" w:rsidR="008464A5" w:rsidRDefault="008464A5" w:rsidP="003C30A7">
      <w:pPr>
        <w:rPr>
          <w:rFonts w:cs="Times New Roman"/>
          <w:sz w:val="28"/>
          <w:szCs w:val="28"/>
        </w:rPr>
      </w:pPr>
      <w:r>
        <w:rPr>
          <w:rFonts w:cs="Times New Roman"/>
          <w:sz w:val="28"/>
          <w:szCs w:val="28"/>
        </w:rPr>
        <w:t xml:space="preserve">When you have completed your answers, please email to the Membership Committee:  </w:t>
      </w:r>
      <w:hyperlink r:id="rId4" w:history="1">
        <w:r w:rsidRPr="008464A5">
          <w:rPr>
            <w:rStyle w:val="Hyperlink"/>
            <w:rFonts w:cs="Times New Roman"/>
            <w:sz w:val="28"/>
            <w:szCs w:val="28"/>
          </w:rPr>
          <w:t>mailto:info@SandplayAssociation.com</w:t>
        </w:r>
      </w:hyperlink>
    </w:p>
    <w:p w14:paraId="0E6BCEAC" w14:textId="77777777" w:rsidR="008464A5" w:rsidRDefault="008464A5" w:rsidP="003C30A7">
      <w:pPr>
        <w:rPr>
          <w:rFonts w:cs="Times New Roman"/>
          <w:sz w:val="28"/>
          <w:szCs w:val="28"/>
        </w:rPr>
      </w:pPr>
    </w:p>
    <w:p w14:paraId="49F08122" w14:textId="77777777" w:rsidR="008464A5" w:rsidRPr="003C30A7" w:rsidRDefault="008464A5" w:rsidP="003C30A7">
      <w:pPr>
        <w:rPr>
          <w:rFonts w:cs="Times New Roman"/>
          <w:sz w:val="28"/>
          <w:szCs w:val="28"/>
        </w:rPr>
      </w:pPr>
    </w:p>
    <w:p w14:paraId="4FE5B28E" w14:textId="77777777" w:rsidR="003C30A7" w:rsidRPr="003C30A7" w:rsidRDefault="003C30A7" w:rsidP="003C30A7">
      <w:pPr>
        <w:rPr>
          <w:rFonts w:ascii="Times New Roman" w:hAnsi="Times New Roman" w:cs="Times New Roman"/>
        </w:rPr>
      </w:pPr>
      <w:r w:rsidRPr="003C30A7">
        <w:rPr>
          <w:rFonts w:ascii="Calibri" w:hAnsi="Calibri" w:cs="Times New Roman"/>
          <w:b/>
          <w:bCs/>
          <w:color w:val="3B3838"/>
          <w:sz w:val="28"/>
          <w:szCs w:val="28"/>
        </w:rPr>
        <w:t> </w:t>
      </w:r>
    </w:p>
    <w:p w14:paraId="39FFCB33" w14:textId="77777777" w:rsidR="00BA3E39" w:rsidRDefault="00FD2164"/>
    <w:sectPr w:rsidR="00BA3E39" w:rsidSect="0020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A7"/>
    <w:rsid w:val="0020735E"/>
    <w:rsid w:val="003C30A7"/>
    <w:rsid w:val="004D3D31"/>
    <w:rsid w:val="005E5B6C"/>
    <w:rsid w:val="008464A5"/>
    <w:rsid w:val="00991950"/>
    <w:rsid w:val="00A9059C"/>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C0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bsHeading2">
    <w:name w:val="Barb's Heading 2"/>
    <w:basedOn w:val="Normal"/>
    <w:qFormat/>
    <w:rsid w:val="004D3D31"/>
    <w:pPr>
      <w:jc w:val="center"/>
    </w:pPr>
    <w:rPr>
      <w:rFonts w:ascii="Times New Roman" w:hAnsi="Times New Roman" w:cs="Times New Roman"/>
      <w:b/>
      <w:bCs/>
      <w:color w:val="333333"/>
    </w:rPr>
  </w:style>
  <w:style w:type="character" w:customStyle="1" w:styleId="apple-converted-space">
    <w:name w:val="apple-converted-space"/>
    <w:basedOn w:val="DefaultParagraphFont"/>
    <w:rsid w:val="003C30A7"/>
  </w:style>
  <w:style w:type="character" w:customStyle="1" w:styleId="m-6767352428391288200qmnuserincorrectanswer">
    <w:name w:val="m-6767352428391288200qmnuserincorrectanswer"/>
    <w:basedOn w:val="DefaultParagraphFont"/>
    <w:rsid w:val="003C30A7"/>
  </w:style>
  <w:style w:type="character" w:styleId="Hyperlink">
    <w:name w:val="Hyperlink"/>
    <w:basedOn w:val="DefaultParagraphFont"/>
    <w:uiPriority w:val="99"/>
    <w:unhideWhenUsed/>
    <w:rsid w:val="008464A5"/>
    <w:rPr>
      <w:color w:val="0563C1" w:themeColor="hyperlink"/>
      <w:u w:val="single"/>
    </w:rPr>
  </w:style>
  <w:style w:type="character" w:styleId="FollowedHyperlink">
    <w:name w:val="FollowedHyperlink"/>
    <w:basedOn w:val="DefaultParagraphFont"/>
    <w:uiPriority w:val="99"/>
    <w:semiHidden/>
    <w:unhideWhenUsed/>
    <w:rsid w:val="00846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64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334227">
              <w:marLeft w:val="0"/>
              <w:marRight w:val="0"/>
              <w:marTop w:val="0"/>
              <w:marBottom w:val="0"/>
              <w:divBdr>
                <w:top w:val="none" w:sz="0" w:space="0" w:color="auto"/>
                <w:left w:val="none" w:sz="0" w:space="0" w:color="auto"/>
                <w:bottom w:val="none" w:sz="0" w:space="0" w:color="auto"/>
                <w:right w:val="none" w:sz="0" w:space="0" w:color="auto"/>
              </w:divBdr>
              <w:divsChild>
                <w:div w:id="1883325383">
                  <w:marLeft w:val="0"/>
                  <w:marRight w:val="0"/>
                  <w:marTop w:val="0"/>
                  <w:marBottom w:val="0"/>
                  <w:divBdr>
                    <w:top w:val="none" w:sz="0" w:space="0" w:color="auto"/>
                    <w:left w:val="none" w:sz="0" w:space="0" w:color="auto"/>
                    <w:bottom w:val="none" w:sz="0" w:space="0" w:color="auto"/>
                    <w:right w:val="none" w:sz="0" w:space="0" w:color="auto"/>
                  </w:divBdr>
                  <w:divsChild>
                    <w:div w:id="737019904">
                      <w:marLeft w:val="0"/>
                      <w:marRight w:val="0"/>
                      <w:marTop w:val="0"/>
                      <w:marBottom w:val="0"/>
                      <w:divBdr>
                        <w:top w:val="none" w:sz="0" w:space="0" w:color="auto"/>
                        <w:left w:val="none" w:sz="0" w:space="0" w:color="auto"/>
                        <w:bottom w:val="none" w:sz="0" w:space="0" w:color="auto"/>
                        <w:right w:val="none" w:sz="0" w:space="0" w:color="auto"/>
                      </w:divBdr>
                      <w:divsChild>
                        <w:div w:id="1363286055">
                          <w:marLeft w:val="0"/>
                          <w:marRight w:val="0"/>
                          <w:marTop w:val="0"/>
                          <w:marBottom w:val="0"/>
                          <w:divBdr>
                            <w:top w:val="none" w:sz="0" w:space="0" w:color="auto"/>
                            <w:left w:val="none" w:sz="0" w:space="0" w:color="auto"/>
                            <w:bottom w:val="none" w:sz="0" w:space="0" w:color="auto"/>
                            <w:right w:val="none" w:sz="0" w:space="0" w:color="auto"/>
                          </w:divBdr>
                          <w:divsChild>
                            <w:div w:id="14620509">
                              <w:marLeft w:val="0"/>
                              <w:marRight w:val="0"/>
                              <w:marTop w:val="0"/>
                              <w:marBottom w:val="0"/>
                              <w:divBdr>
                                <w:top w:val="none" w:sz="0" w:space="0" w:color="auto"/>
                                <w:left w:val="none" w:sz="0" w:space="0" w:color="auto"/>
                                <w:bottom w:val="none" w:sz="0" w:space="0" w:color="auto"/>
                                <w:right w:val="none" w:sz="0" w:space="0" w:color="auto"/>
                              </w:divBdr>
                              <w:divsChild>
                                <w:div w:id="1208680785">
                                  <w:marLeft w:val="0"/>
                                  <w:marRight w:val="0"/>
                                  <w:marTop w:val="0"/>
                                  <w:marBottom w:val="0"/>
                                  <w:divBdr>
                                    <w:top w:val="none" w:sz="0" w:space="0" w:color="auto"/>
                                    <w:left w:val="none" w:sz="0" w:space="0" w:color="auto"/>
                                    <w:bottom w:val="none" w:sz="0" w:space="0" w:color="auto"/>
                                    <w:right w:val="none" w:sz="0" w:space="0" w:color="auto"/>
                                  </w:divBdr>
                                  <w:divsChild>
                                    <w:div w:id="766461795">
                                      <w:marLeft w:val="0"/>
                                      <w:marRight w:val="0"/>
                                      <w:marTop w:val="0"/>
                                      <w:marBottom w:val="0"/>
                                      <w:divBdr>
                                        <w:top w:val="none" w:sz="0" w:space="0" w:color="auto"/>
                                        <w:left w:val="none" w:sz="0" w:space="0" w:color="auto"/>
                                        <w:bottom w:val="none" w:sz="0" w:space="0" w:color="auto"/>
                                        <w:right w:val="none" w:sz="0" w:space="0" w:color="auto"/>
                                      </w:divBdr>
                                      <w:divsChild>
                                        <w:div w:id="117468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7346">
                                              <w:marLeft w:val="0"/>
                                              <w:marRight w:val="0"/>
                                              <w:marTop w:val="0"/>
                                              <w:marBottom w:val="0"/>
                                              <w:divBdr>
                                                <w:top w:val="none" w:sz="0" w:space="0" w:color="auto"/>
                                                <w:left w:val="none" w:sz="0" w:space="0" w:color="auto"/>
                                                <w:bottom w:val="none" w:sz="0" w:space="0" w:color="auto"/>
                                                <w:right w:val="none" w:sz="0" w:space="0" w:color="auto"/>
                                              </w:divBdr>
                                              <w:divsChild>
                                                <w:div w:id="933515617">
                                                  <w:marLeft w:val="0"/>
                                                  <w:marRight w:val="0"/>
                                                  <w:marTop w:val="0"/>
                                                  <w:marBottom w:val="0"/>
                                                  <w:divBdr>
                                                    <w:top w:val="none" w:sz="0" w:space="0" w:color="auto"/>
                                                    <w:left w:val="none" w:sz="0" w:space="0" w:color="auto"/>
                                                    <w:bottom w:val="none" w:sz="0" w:space="0" w:color="auto"/>
                                                    <w:right w:val="none" w:sz="0" w:space="0" w:color="auto"/>
                                                  </w:divBdr>
                                                  <w:divsChild>
                                                    <w:div w:id="954101449">
                                                      <w:marLeft w:val="0"/>
                                                      <w:marRight w:val="0"/>
                                                      <w:marTop w:val="0"/>
                                                      <w:marBottom w:val="0"/>
                                                      <w:divBdr>
                                                        <w:top w:val="none" w:sz="0" w:space="0" w:color="auto"/>
                                                        <w:left w:val="none" w:sz="0" w:space="0" w:color="auto"/>
                                                        <w:bottom w:val="none" w:sz="0" w:space="0" w:color="auto"/>
                                                        <w:right w:val="none" w:sz="0" w:space="0" w:color="auto"/>
                                                      </w:divBdr>
                                                    </w:div>
                                                  </w:divsChild>
                                                </w:div>
                                                <w:div w:id="431977971">
                                                  <w:marLeft w:val="0"/>
                                                  <w:marRight w:val="0"/>
                                                  <w:marTop w:val="0"/>
                                                  <w:marBottom w:val="0"/>
                                                  <w:divBdr>
                                                    <w:top w:val="none" w:sz="0" w:space="0" w:color="auto"/>
                                                    <w:left w:val="none" w:sz="0" w:space="0" w:color="auto"/>
                                                    <w:bottom w:val="none" w:sz="0" w:space="0" w:color="auto"/>
                                                    <w:right w:val="none" w:sz="0" w:space="0" w:color="auto"/>
                                                  </w:divBdr>
                                                </w:div>
                                                <w:div w:id="1800220981">
                                                  <w:marLeft w:val="0"/>
                                                  <w:marRight w:val="0"/>
                                                  <w:marTop w:val="0"/>
                                                  <w:marBottom w:val="0"/>
                                                  <w:divBdr>
                                                    <w:top w:val="none" w:sz="0" w:space="0" w:color="auto"/>
                                                    <w:left w:val="none" w:sz="0" w:space="0" w:color="auto"/>
                                                    <w:bottom w:val="none" w:sz="0" w:space="0" w:color="auto"/>
                                                    <w:right w:val="none" w:sz="0" w:space="0" w:color="auto"/>
                                                  </w:divBdr>
                                                  <w:divsChild>
                                                    <w:div w:id="251165988">
                                                      <w:marLeft w:val="0"/>
                                                      <w:marRight w:val="0"/>
                                                      <w:marTop w:val="0"/>
                                                      <w:marBottom w:val="0"/>
                                                      <w:divBdr>
                                                        <w:top w:val="none" w:sz="0" w:space="0" w:color="auto"/>
                                                        <w:left w:val="none" w:sz="0" w:space="0" w:color="auto"/>
                                                        <w:bottom w:val="none" w:sz="0" w:space="0" w:color="auto"/>
                                                        <w:right w:val="none" w:sz="0" w:space="0" w:color="auto"/>
                                                      </w:divBdr>
                                                    </w:div>
                                                  </w:divsChild>
                                                </w:div>
                                                <w:div w:id="142744157">
                                                  <w:marLeft w:val="0"/>
                                                  <w:marRight w:val="0"/>
                                                  <w:marTop w:val="0"/>
                                                  <w:marBottom w:val="0"/>
                                                  <w:divBdr>
                                                    <w:top w:val="none" w:sz="0" w:space="0" w:color="auto"/>
                                                    <w:left w:val="none" w:sz="0" w:space="0" w:color="auto"/>
                                                    <w:bottom w:val="none" w:sz="0" w:space="0" w:color="auto"/>
                                                    <w:right w:val="none" w:sz="0" w:space="0" w:color="auto"/>
                                                  </w:divBdr>
                                                  <w:divsChild>
                                                    <w:div w:id="1210073209">
                                                      <w:marLeft w:val="0"/>
                                                      <w:marRight w:val="0"/>
                                                      <w:marTop w:val="0"/>
                                                      <w:marBottom w:val="0"/>
                                                      <w:divBdr>
                                                        <w:top w:val="none" w:sz="0" w:space="0" w:color="auto"/>
                                                        <w:left w:val="none" w:sz="0" w:space="0" w:color="auto"/>
                                                        <w:bottom w:val="none" w:sz="0" w:space="0" w:color="auto"/>
                                                        <w:right w:val="none" w:sz="0" w:space="0" w:color="auto"/>
                                                      </w:divBdr>
                                                    </w:div>
                                                  </w:divsChild>
                                                </w:div>
                                                <w:div w:id="792748760">
                                                  <w:marLeft w:val="0"/>
                                                  <w:marRight w:val="0"/>
                                                  <w:marTop w:val="0"/>
                                                  <w:marBottom w:val="0"/>
                                                  <w:divBdr>
                                                    <w:top w:val="none" w:sz="0" w:space="0" w:color="auto"/>
                                                    <w:left w:val="none" w:sz="0" w:space="0" w:color="auto"/>
                                                    <w:bottom w:val="none" w:sz="0" w:space="0" w:color="auto"/>
                                                    <w:right w:val="none" w:sz="0" w:space="0" w:color="auto"/>
                                                  </w:divBdr>
                                                  <w:divsChild>
                                                    <w:div w:id="1945725770">
                                                      <w:marLeft w:val="0"/>
                                                      <w:marRight w:val="0"/>
                                                      <w:marTop w:val="0"/>
                                                      <w:marBottom w:val="0"/>
                                                      <w:divBdr>
                                                        <w:top w:val="none" w:sz="0" w:space="0" w:color="auto"/>
                                                        <w:left w:val="none" w:sz="0" w:space="0" w:color="auto"/>
                                                        <w:bottom w:val="none" w:sz="0" w:space="0" w:color="auto"/>
                                                        <w:right w:val="none" w:sz="0" w:space="0" w:color="auto"/>
                                                      </w:divBdr>
                                                    </w:div>
                                                    <w:div w:id="182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andplayAssociatio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Macintosh Word</Application>
  <DocSecurity>0</DocSecurity>
  <Lines>8</Lines>
  <Paragraphs>2</Paragraphs>
  <ScaleCrop>false</ScaleCrop>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Turner</dc:creator>
  <cp:keywords/>
  <dc:description/>
  <cp:lastModifiedBy>Barbara Turner</cp:lastModifiedBy>
  <cp:revision>2</cp:revision>
  <dcterms:created xsi:type="dcterms:W3CDTF">2017-12-01T18:46:00Z</dcterms:created>
  <dcterms:modified xsi:type="dcterms:W3CDTF">2017-12-01T18:46:00Z</dcterms:modified>
</cp:coreProperties>
</file>